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CA" w:rsidRDefault="00261AD6" w:rsidP="00261AD6">
      <w:pPr>
        <w:jc w:val="center"/>
        <w:rPr>
          <w:b/>
          <w:sz w:val="24"/>
          <w:szCs w:val="24"/>
        </w:rPr>
      </w:pPr>
      <w:r w:rsidRPr="00261AD6">
        <w:rPr>
          <w:rFonts w:hint="eastAsia"/>
          <w:b/>
          <w:sz w:val="24"/>
          <w:szCs w:val="24"/>
        </w:rPr>
        <w:t>煙火の消費基準の措置状況</w:t>
      </w:r>
    </w:p>
    <w:tbl>
      <w:tblPr>
        <w:tblStyle w:val="a3"/>
        <w:tblW w:w="9944" w:type="dxa"/>
        <w:tblLayout w:type="fixed"/>
        <w:tblLook w:val="04A0" w:firstRow="1" w:lastRow="0" w:firstColumn="1" w:lastColumn="0" w:noHBand="0" w:noVBand="1"/>
      </w:tblPr>
      <w:tblGrid>
        <w:gridCol w:w="454"/>
        <w:gridCol w:w="534"/>
        <w:gridCol w:w="425"/>
        <w:gridCol w:w="29"/>
        <w:gridCol w:w="1530"/>
        <w:gridCol w:w="709"/>
        <w:gridCol w:w="2835"/>
        <w:gridCol w:w="709"/>
        <w:gridCol w:w="2719"/>
      </w:tblGrid>
      <w:tr w:rsidR="00261AD6" w:rsidTr="00B72C1B">
        <w:tc>
          <w:tcPr>
            <w:tcW w:w="2972" w:type="dxa"/>
            <w:gridSpan w:val="5"/>
          </w:tcPr>
          <w:p w:rsidR="00261AD6" w:rsidRPr="00B5419B" w:rsidRDefault="00B5419B" w:rsidP="00B72C1B">
            <w:pPr>
              <w:jc w:val="center"/>
              <w:rPr>
                <w:szCs w:val="21"/>
              </w:rPr>
            </w:pPr>
            <w:r w:rsidRPr="00B72C1B">
              <w:rPr>
                <w:rFonts w:hint="eastAsia"/>
                <w:spacing w:val="210"/>
                <w:kern w:val="0"/>
                <w:szCs w:val="21"/>
                <w:fitText w:val="840" w:id="-1567362304"/>
              </w:rPr>
              <w:t>項</w:t>
            </w:r>
            <w:r w:rsidRPr="00B72C1B">
              <w:rPr>
                <w:rFonts w:hint="eastAsia"/>
                <w:kern w:val="0"/>
                <w:szCs w:val="21"/>
                <w:fitText w:val="840" w:id="-1567362304"/>
              </w:rPr>
              <w:t>目</w:t>
            </w:r>
          </w:p>
        </w:tc>
        <w:tc>
          <w:tcPr>
            <w:tcW w:w="6972" w:type="dxa"/>
            <w:gridSpan w:val="4"/>
          </w:tcPr>
          <w:p w:rsidR="00261AD6" w:rsidRPr="00B5419B" w:rsidRDefault="00B5419B" w:rsidP="00B72C1B">
            <w:pPr>
              <w:jc w:val="center"/>
              <w:rPr>
                <w:szCs w:val="21"/>
              </w:rPr>
            </w:pPr>
            <w:r w:rsidRPr="00B72C1B">
              <w:rPr>
                <w:rFonts w:hint="eastAsia"/>
                <w:spacing w:val="140"/>
                <w:kern w:val="0"/>
                <w:szCs w:val="21"/>
                <w:fitText w:val="1680" w:id="-1567362303"/>
              </w:rPr>
              <w:t>措置状</w:t>
            </w:r>
            <w:r w:rsidRPr="00B72C1B">
              <w:rPr>
                <w:rFonts w:hint="eastAsia"/>
                <w:kern w:val="0"/>
                <w:szCs w:val="21"/>
                <w:fitText w:val="1680" w:id="-1567362303"/>
              </w:rPr>
              <w:t>況</w:t>
            </w:r>
          </w:p>
        </w:tc>
      </w:tr>
      <w:tr w:rsidR="00261AD6" w:rsidTr="00B72C1B">
        <w:tc>
          <w:tcPr>
            <w:tcW w:w="2972" w:type="dxa"/>
            <w:gridSpan w:val="5"/>
          </w:tcPr>
          <w:p w:rsidR="00261AD6" w:rsidRDefault="00B5419B" w:rsidP="00B72C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煙火置場からの運搬容器</w:t>
            </w:r>
          </w:p>
        </w:tc>
        <w:tc>
          <w:tcPr>
            <w:tcW w:w="6972" w:type="dxa"/>
            <w:gridSpan w:val="4"/>
          </w:tcPr>
          <w:p w:rsidR="00261AD6" w:rsidRPr="00B5419B" w:rsidRDefault="004909F9" w:rsidP="005F0525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301602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72C1B">
              <w:rPr>
                <w:rFonts w:hint="eastAsia"/>
                <w:szCs w:val="21"/>
              </w:rPr>
              <w:t xml:space="preserve">木箱　</w:t>
            </w:r>
            <w:sdt>
              <w:sdtPr>
                <w:rPr>
                  <w:rFonts w:hint="eastAsia"/>
                  <w:szCs w:val="21"/>
                </w:rPr>
                <w:id w:val="252407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72C1B">
              <w:rPr>
                <w:rFonts w:hint="eastAsia"/>
                <w:szCs w:val="21"/>
              </w:rPr>
              <w:t xml:space="preserve">段ボール　</w:t>
            </w:r>
            <w:sdt>
              <w:sdtPr>
                <w:rPr>
                  <w:rFonts w:hint="eastAsia"/>
                  <w:szCs w:val="21"/>
                </w:rPr>
                <w:id w:val="739439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72C1B">
              <w:rPr>
                <w:rFonts w:hint="eastAsia"/>
                <w:szCs w:val="21"/>
              </w:rPr>
              <w:t>その他（　　　　　　　　　　　　　　　　）</w:t>
            </w:r>
          </w:p>
        </w:tc>
      </w:tr>
      <w:tr w:rsidR="00261AD6" w:rsidTr="00E75407">
        <w:tc>
          <w:tcPr>
            <w:tcW w:w="454" w:type="dxa"/>
            <w:vMerge w:val="restart"/>
            <w:textDirection w:val="tbRlV"/>
            <w:vAlign w:val="center"/>
          </w:tcPr>
          <w:p w:rsidR="00261AD6" w:rsidRDefault="00261AD6" w:rsidP="00E75407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煙火置場</w:t>
            </w:r>
          </w:p>
          <w:p w:rsidR="00F65188" w:rsidRDefault="00F65188" w:rsidP="00E75407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490" w:type="dxa"/>
            <w:gridSpan w:val="8"/>
          </w:tcPr>
          <w:p w:rsidR="00261AD6" w:rsidRPr="00B72C1B" w:rsidRDefault="004909F9" w:rsidP="005A3A30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5217051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72C1B">
              <w:rPr>
                <w:rFonts w:hint="eastAsia"/>
                <w:szCs w:val="21"/>
              </w:rPr>
              <w:t>設置する</w:t>
            </w:r>
            <w:r w:rsidR="009772D8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453698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72C1B">
              <w:rPr>
                <w:rFonts w:hint="eastAsia"/>
                <w:szCs w:val="21"/>
              </w:rPr>
              <w:t>準備のために設置するが準備終了後は撤去する</w:t>
            </w:r>
            <w:r w:rsidR="009772D8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599372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72C1B">
              <w:rPr>
                <w:rFonts w:hint="eastAsia"/>
                <w:szCs w:val="21"/>
              </w:rPr>
              <w:t>設置しない</w:t>
            </w:r>
          </w:p>
        </w:tc>
      </w:tr>
      <w:tr w:rsidR="00261AD6" w:rsidTr="007A4FFC">
        <w:trPr>
          <w:trHeight w:hRule="exact" w:val="624"/>
        </w:trPr>
        <w:tc>
          <w:tcPr>
            <w:tcW w:w="454" w:type="dxa"/>
            <w:vMerge/>
          </w:tcPr>
          <w:p w:rsidR="00261AD6" w:rsidRDefault="00261AD6" w:rsidP="00E75407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  <w:vAlign w:val="center"/>
          </w:tcPr>
          <w:p w:rsidR="00261AD6" w:rsidRDefault="0090095B" w:rsidP="00E7540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煙火置場と打揚筒、仕掛煙火、火気取扱場所</w:t>
            </w:r>
          </w:p>
        </w:tc>
        <w:tc>
          <w:tcPr>
            <w:tcW w:w="6972" w:type="dxa"/>
            <w:gridSpan w:val="4"/>
            <w:vAlign w:val="center"/>
          </w:tcPr>
          <w:p w:rsidR="00261AD6" w:rsidRPr="009772D8" w:rsidRDefault="004909F9" w:rsidP="005A3A30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385226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 w:rsidRPr="009772D8">
              <w:rPr>
                <w:rFonts w:hint="eastAsia"/>
                <w:szCs w:val="21"/>
              </w:rPr>
              <w:t>20</w:t>
            </w:r>
            <w:r w:rsidR="009772D8" w:rsidRPr="009772D8">
              <w:rPr>
                <w:rFonts w:hint="eastAsia"/>
                <w:szCs w:val="21"/>
              </w:rPr>
              <w:t>ｍ以上離す</w:t>
            </w:r>
            <w:r w:rsidR="009772D8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820237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 w:rsidRPr="009772D8">
              <w:rPr>
                <w:rFonts w:hint="eastAsia"/>
                <w:szCs w:val="21"/>
              </w:rPr>
              <w:t>その他</w:t>
            </w:r>
            <w:r w:rsidR="009772D8">
              <w:rPr>
                <w:rFonts w:hint="eastAsia"/>
                <w:szCs w:val="21"/>
              </w:rPr>
              <w:t>（　　　　　　　　　　　　　　　　　　）</w:t>
            </w:r>
          </w:p>
        </w:tc>
      </w:tr>
      <w:tr w:rsidR="00261AD6" w:rsidTr="00F65188">
        <w:tc>
          <w:tcPr>
            <w:tcW w:w="454" w:type="dxa"/>
            <w:vMerge/>
          </w:tcPr>
          <w:p w:rsidR="00261AD6" w:rsidRDefault="00261AD6" w:rsidP="00E75407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</w:tcPr>
          <w:p w:rsidR="00261AD6" w:rsidRDefault="0090095B" w:rsidP="00E75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構</w:t>
            </w:r>
            <w:r w:rsidR="00E75407">
              <w:rPr>
                <w:rFonts w:hint="eastAsia"/>
                <w:b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造</w:t>
            </w:r>
          </w:p>
        </w:tc>
        <w:tc>
          <w:tcPr>
            <w:tcW w:w="6972" w:type="dxa"/>
            <w:gridSpan w:val="4"/>
          </w:tcPr>
          <w:p w:rsidR="009772D8" w:rsidRPr="009772D8" w:rsidRDefault="004909F9" w:rsidP="005A3A30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91284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 xml:space="preserve">建物　</w:t>
            </w:r>
            <w:sdt>
              <w:sdtPr>
                <w:rPr>
                  <w:rFonts w:hint="eastAsia"/>
                  <w:szCs w:val="21"/>
                </w:rPr>
                <w:id w:val="183168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 xml:space="preserve">テント張り　</w:t>
            </w:r>
            <w:sdt>
              <w:sdtPr>
                <w:rPr>
                  <w:rFonts w:hint="eastAsia"/>
                  <w:szCs w:val="21"/>
                </w:rPr>
                <w:id w:val="302590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 xml:space="preserve">車両　</w:t>
            </w:r>
            <w:sdt>
              <w:sdtPr>
                <w:rPr>
                  <w:rFonts w:hint="eastAsia"/>
                  <w:szCs w:val="21"/>
                </w:rPr>
                <w:id w:val="-1504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>その他（　　　　　　　　　　　）</w:t>
            </w:r>
          </w:p>
        </w:tc>
      </w:tr>
      <w:tr w:rsidR="00261AD6" w:rsidTr="00F65188">
        <w:tc>
          <w:tcPr>
            <w:tcW w:w="454" w:type="dxa"/>
            <w:vMerge/>
          </w:tcPr>
          <w:p w:rsidR="00261AD6" w:rsidRDefault="00261AD6" w:rsidP="00E75407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</w:tcPr>
          <w:p w:rsidR="00261AD6" w:rsidRDefault="0090095B" w:rsidP="00E75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盗難防止</w:t>
            </w:r>
          </w:p>
        </w:tc>
        <w:tc>
          <w:tcPr>
            <w:tcW w:w="6972" w:type="dxa"/>
            <w:gridSpan w:val="4"/>
          </w:tcPr>
          <w:p w:rsidR="00261AD6" w:rsidRPr="009772D8" w:rsidRDefault="004909F9" w:rsidP="005A3A30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376929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 xml:space="preserve">見張人を立てる　</w:t>
            </w:r>
            <w:sdt>
              <w:sdtPr>
                <w:rPr>
                  <w:rFonts w:hint="eastAsia"/>
                  <w:szCs w:val="21"/>
                </w:rPr>
                <w:id w:val="-1236545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>その他（　　　　　　　　　　　　　　　　　）</w:t>
            </w:r>
          </w:p>
        </w:tc>
      </w:tr>
      <w:tr w:rsidR="00261AD6" w:rsidTr="00F65188">
        <w:tc>
          <w:tcPr>
            <w:tcW w:w="454" w:type="dxa"/>
            <w:vMerge/>
          </w:tcPr>
          <w:p w:rsidR="00261AD6" w:rsidRDefault="00261AD6" w:rsidP="00E75407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</w:tcPr>
          <w:p w:rsidR="00261AD6" w:rsidRDefault="0090095B" w:rsidP="00E75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警戒札（２つ以上）</w:t>
            </w:r>
          </w:p>
        </w:tc>
        <w:tc>
          <w:tcPr>
            <w:tcW w:w="6972" w:type="dxa"/>
            <w:gridSpan w:val="4"/>
          </w:tcPr>
          <w:p w:rsidR="00261AD6" w:rsidRPr="009772D8" w:rsidRDefault="004909F9" w:rsidP="005A3A30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743441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 xml:space="preserve">煙火　</w:t>
            </w:r>
            <w:sdt>
              <w:sdtPr>
                <w:rPr>
                  <w:rFonts w:hint="eastAsia"/>
                  <w:szCs w:val="21"/>
                </w:rPr>
                <w:id w:val="-324514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 xml:space="preserve">立入禁止　</w:t>
            </w:r>
            <w:sdt>
              <w:sdtPr>
                <w:rPr>
                  <w:rFonts w:hint="eastAsia"/>
                  <w:szCs w:val="21"/>
                </w:rPr>
                <w:id w:val="1417976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>火気厳禁</w:t>
            </w:r>
          </w:p>
        </w:tc>
      </w:tr>
      <w:tr w:rsidR="00261AD6" w:rsidTr="007A4FFC">
        <w:trPr>
          <w:trHeight w:hRule="exact" w:val="624"/>
        </w:trPr>
        <w:tc>
          <w:tcPr>
            <w:tcW w:w="454" w:type="dxa"/>
            <w:vMerge/>
          </w:tcPr>
          <w:p w:rsidR="00261AD6" w:rsidRDefault="00261AD6" w:rsidP="00E75407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  <w:vAlign w:val="center"/>
          </w:tcPr>
          <w:p w:rsidR="00261AD6" w:rsidRDefault="0090095B" w:rsidP="00E75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船上の防護措置</w:t>
            </w:r>
          </w:p>
        </w:tc>
        <w:tc>
          <w:tcPr>
            <w:tcW w:w="6972" w:type="dxa"/>
            <w:gridSpan w:val="4"/>
            <w:vAlign w:val="center"/>
          </w:tcPr>
          <w:p w:rsidR="00261AD6" w:rsidRDefault="004909F9" w:rsidP="007A4FFC">
            <w:pPr>
              <w:spacing w:line="24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90573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 xml:space="preserve">畳床　</w:t>
            </w:r>
            <w:sdt>
              <w:sdtPr>
                <w:rPr>
                  <w:rFonts w:hint="eastAsia"/>
                  <w:szCs w:val="21"/>
                </w:rPr>
                <w:id w:val="-1405603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>鉄板・ステンレス（厚さ</w:t>
            </w:r>
            <w:r w:rsidR="009772D8">
              <w:rPr>
                <w:rFonts w:hint="eastAsia"/>
                <w:szCs w:val="21"/>
              </w:rPr>
              <w:t>1.5</w:t>
            </w:r>
            <w:r w:rsidR="009772D8">
              <w:rPr>
                <w:rFonts w:hint="eastAsia"/>
                <w:szCs w:val="21"/>
              </w:rPr>
              <w:t xml:space="preserve">㎜以上）　</w:t>
            </w:r>
            <w:sdt>
              <w:sdtPr>
                <w:rPr>
                  <w:rFonts w:hint="eastAsia"/>
                  <w:szCs w:val="21"/>
                </w:rPr>
                <w:id w:val="-988397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>木板</w:t>
            </w:r>
          </w:p>
          <w:p w:rsidR="009772D8" w:rsidRPr="009772D8" w:rsidRDefault="004909F9" w:rsidP="005A3A30">
            <w:pPr>
              <w:spacing w:line="24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452661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>ポリカーボネート板（厚さ</w:t>
            </w:r>
            <w:r w:rsidR="009772D8">
              <w:rPr>
                <w:rFonts w:hint="eastAsia"/>
                <w:szCs w:val="21"/>
              </w:rPr>
              <w:t>2</w:t>
            </w:r>
            <w:r w:rsidR="009772D8">
              <w:rPr>
                <w:rFonts w:hint="eastAsia"/>
                <w:szCs w:val="21"/>
              </w:rPr>
              <w:t xml:space="preserve">㎜以上）　</w:t>
            </w:r>
            <w:sdt>
              <w:sdtPr>
                <w:rPr>
                  <w:rFonts w:hint="eastAsia"/>
                  <w:szCs w:val="21"/>
                </w:rPr>
                <w:id w:val="-432055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 xml:space="preserve">その他（　　　　　　</w:t>
            </w:r>
            <w:r w:rsidR="00D80EAD">
              <w:rPr>
                <w:rFonts w:hint="eastAsia"/>
                <w:szCs w:val="21"/>
              </w:rPr>
              <w:t xml:space="preserve">　</w:t>
            </w:r>
            <w:r w:rsidR="009772D8">
              <w:rPr>
                <w:rFonts w:hint="eastAsia"/>
                <w:szCs w:val="21"/>
              </w:rPr>
              <w:t xml:space="preserve">　）</w:t>
            </w:r>
          </w:p>
        </w:tc>
      </w:tr>
      <w:tr w:rsidR="00261AD6" w:rsidTr="00E75407">
        <w:tc>
          <w:tcPr>
            <w:tcW w:w="454" w:type="dxa"/>
            <w:vMerge w:val="restart"/>
            <w:textDirection w:val="tbRlV"/>
            <w:vAlign w:val="center"/>
          </w:tcPr>
          <w:p w:rsidR="00261AD6" w:rsidRDefault="00F53399" w:rsidP="00E75407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煙火の消費の危険予防</w:t>
            </w:r>
          </w:p>
        </w:tc>
        <w:tc>
          <w:tcPr>
            <w:tcW w:w="2518" w:type="dxa"/>
            <w:gridSpan w:val="4"/>
            <w:vAlign w:val="center"/>
          </w:tcPr>
          <w:p w:rsidR="00261AD6" w:rsidRDefault="0090095B" w:rsidP="00E75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筒間距離</w:t>
            </w:r>
          </w:p>
        </w:tc>
        <w:tc>
          <w:tcPr>
            <w:tcW w:w="6972" w:type="dxa"/>
            <w:gridSpan w:val="4"/>
          </w:tcPr>
          <w:p w:rsidR="00261AD6" w:rsidRPr="009772D8" w:rsidRDefault="004909F9" w:rsidP="005A3A30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526052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>2</w:t>
            </w:r>
            <w:r w:rsidR="009772D8">
              <w:rPr>
                <w:rFonts w:hint="eastAsia"/>
                <w:szCs w:val="21"/>
              </w:rPr>
              <w:t xml:space="preserve">ｍ以上離す　</w:t>
            </w:r>
            <w:sdt>
              <w:sdtPr>
                <w:rPr>
                  <w:rFonts w:hint="eastAsia"/>
                  <w:szCs w:val="21"/>
                </w:rPr>
                <w:id w:val="-243719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 xml:space="preserve">同時打揚をしない　</w:t>
            </w:r>
            <w:sdt>
              <w:sdtPr>
                <w:rPr>
                  <w:rFonts w:hint="eastAsia"/>
                  <w:szCs w:val="21"/>
                </w:rPr>
                <w:id w:val="-239100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>その他（　　　　　　　　　）</w:t>
            </w:r>
          </w:p>
        </w:tc>
      </w:tr>
      <w:tr w:rsidR="00261AD6" w:rsidTr="00E75407">
        <w:trPr>
          <w:trHeight w:hRule="exact" w:val="624"/>
        </w:trPr>
        <w:tc>
          <w:tcPr>
            <w:tcW w:w="45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  <w:vAlign w:val="center"/>
          </w:tcPr>
          <w:p w:rsidR="00261AD6" w:rsidRDefault="0090095B" w:rsidP="00E75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手元に置く煙火の容器</w:t>
            </w:r>
          </w:p>
        </w:tc>
        <w:tc>
          <w:tcPr>
            <w:tcW w:w="6972" w:type="dxa"/>
            <w:gridSpan w:val="4"/>
            <w:vAlign w:val="center"/>
          </w:tcPr>
          <w:p w:rsidR="00261AD6" w:rsidRDefault="004909F9" w:rsidP="007A4FFC">
            <w:pPr>
              <w:spacing w:line="24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923233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>なし（すべて筒内にセットする）</w:t>
            </w:r>
          </w:p>
          <w:p w:rsidR="009772D8" w:rsidRPr="009772D8" w:rsidRDefault="004909F9" w:rsidP="005A3A30">
            <w:pPr>
              <w:spacing w:line="24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603695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72D8">
              <w:rPr>
                <w:rFonts w:hint="eastAsia"/>
                <w:szCs w:val="21"/>
              </w:rPr>
              <w:t>蓋付きの容器</w:t>
            </w:r>
            <w:r w:rsidR="00D80EAD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698126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 xml:space="preserve">段ボール箱　</w:t>
            </w:r>
            <w:sdt>
              <w:sdtPr>
                <w:rPr>
                  <w:rFonts w:hint="eastAsia"/>
                  <w:szCs w:val="21"/>
                </w:rPr>
                <w:id w:val="962159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>その他（　　　　　　　　　　　　）</w:t>
            </w:r>
          </w:p>
        </w:tc>
      </w:tr>
      <w:tr w:rsidR="00261AD6" w:rsidTr="00E75407">
        <w:trPr>
          <w:trHeight w:hRule="exact" w:val="624"/>
        </w:trPr>
        <w:tc>
          <w:tcPr>
            <w:tcW w:w="45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  <w:vAlign w:val="center"/>
          </w:tcPr>
          <w:p w:rsidR="00261AD6" w:rsidRDefault="0090095B" w:rsidP="00E7540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打揚筒の固定方法</w:t>
            </w:r>
          </w:p>
          <w:p w:rsidR="0090095B" w:rsidRDefault="0090095B" w:rsidP="00E7540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（具体的に）</w:t>
            </w:r>
          </w:p>
        </w:tc>
        <w:tc>
          <w:tcPr>
            <w:tcW w:w="6972" w:type="dxa"/>
            <w:gridSpan w:val="4"/>
            <w:vAlign w:val="center"/>
          </w:tcPr>
          <w:p w:rsidR="00261AD6" w:rsidRDefault="004909F9" w:rsidP="007A4FFC">
            <w:pPr>
              <w:spacing w:line="24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506416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05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>地面に杭を打ち、筒の上下</w:t>
            </w:r>
            <w:r w:rsidR="00D80EAD">
              <w:rPr>
                <w:rFonts w:hint="eastAsia"/>
                <w:szCs w:val="21"/>
              </w:rPr>
              <w:t>2</w:t>
            </w:r>
            <w:r w:rsidR="00D80EAD">
              <w:rPr>
                <w:rFonts w:hint="eastAsia"/>
                <w:szCs w:val="21"/>
              </w:rPr>
              <w:t>ヶ所以上を固定する</w:t>
            </w:r>
          </w:p>
          <w:p w:rsidR="00D80EAD" w:rsidRPr="009772D8" w:rsidRDefault="004909F9" w:rsidP="005A3A30">
            <w:pPr>
              <w:spacing w:line="24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3954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 xml:space="preserve">筒立器を使用する　</w:t>
            </w:r>
            <w:sdt>
              <w:sdtPr>
                <w:rPr>
                  <w:rFonts w:hint="eastAsia"/>
                  <w:szCs w:val="21"/>
                </w:rPr>
                <w:id w:val="1723243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>その他</w:t>
            </w:r>
          </w:p>
        </w:tc>
      </w:tr>
      <w:tr w:rsidR="00261AD6" w:rsidTr="00E75407">
        <w:tc>
          <w:tcPr>
            <w:tcW w:w="45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  <w:vAlign w:val="center"/>
          </w:tcPr>
          <w:p w:rsidR="00261AD6" w:rsidRDefault="00F65188" w:rsidP="00E75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筒内の清掃</w:t>
            </w:r>
          </w:p>
        </w:tc>
        <w:tc>
          <w:tcPr>
            <w:tcW w:w="6972" w:type="dxa"/>
            <w:gridSpan w:val="4"/>
          </w:tcPr>
          <w:p w:rsidR="00261AD6" w:rsidRPr="009772D8" w:rsidRDefault="004909F9" w:rsidP="005A3A30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5428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 xml:space="preserve">必要に応じて清掃を行う　</w:t>
            </w:r>
            <w:sdt>
              <w:sdtPr>
                <w:rPr>
                  <w:rFonts w:hint="eastAsia"/>
                  <w:szCs w:val="21"/>
                </w:rPr>
                <w:id w:val="1878042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>その他（　　　　　　　　　　　　　　）</w:t>
            </w:r>
          </w:p>
        </w:tc>
      </w:tr>
      <w:tr w:rsidR="00261AD6" w:rsidTr="00E75407">
        <w:trPr>
          <w:trHeight w:hRule="exact" w:val="624"/>
        </w:trPr>
        <w:tc>
          <w:tcPr>
            <w:tcW w:w="45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  <w:vAlign w:val="center"/>
          </w:tcPr>
          <w:p w:rsidR="00261AD6" w:rsidRDefault="00F65188" w:rsidP="00E75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打揚煙火と仕掛煙火</w:t>
            </w:r>
          </w:p>
        </w:tc>
        <w:tc>
          <w:tcPr>
            <w:tcW w:w="6972" w:type="dxa"/>
            <w:gridSpan w:val="4"/>
            <w:vAlign w:val="center"/>
          </w:tcPr>
          <w:p w:rsidR="00261AD6" w:rsidRDefault="004909F9" w:rsidP="007A4FFC">
            <w:pPr>
              <w:spacing w:line="24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696980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>20m</w:t>
            </w:r>
            <w:r w:rsidR="00D80EAD">
              <w:rPr>
                <w:rFonts w:hint="eastAsia"/>
                <w:szCs w:val="21"/>
              </w:rPr>
              <w:t xml:space="preserve">以上離す　</w:t>
            </w:r>
            <w:sdt>
              <w:sdtPr>
                <w:rPr>
                  <w:rFonts w:hint="eastAsia"/>
                  <w:szCs w:val="21"/>
                </w:rPr>
                <w:id w:val="994225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>仕掛煙火（打揚煙火）は打揚げない</w:t>
            </w:r>
          </w:p>
          <w:p w:rsidR="00D80EAD" w:rsidRPr="00D80EAD" w:rsidRDefault="004909F9" w:rsidP="007A4FFC">
            <w:pPr>
              <w:spacing w:line="24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763360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>20</w:t>
            </w:r>
            <w:r w:rsidR="00D80EAD">
              <w:rPr>
                <w:rFonts w:hint="eastAsia"/>
                <w:szCs w:val="21"/>
              </w:rPr>
              <w:t>ｍ未満（火の粉等で点火しない必要な措置・関係者が立ち入らない）</w:t>
            </w:r>
          </w:p>
        </w:tc>
      </w:tr>
      <w:tr w:rsidR="00261AD6" w:rsidTr="00E75407">
        <w:tc>
          <w:tcPr>
            <w:tcW w:w="45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  <w:vAlign w:val="center"/>
          </w:tcPr>
          <w:p w:rsidR="00261AD6" w:rsidRDefault="00F65188" w:rsidP="00E75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開花の高さ</w:t>
            </w:r>
          </w:p>
        </w:tc>
        <w:tc>
          <w:tcPr>
            <w:tcW w:w="6972" w:type="dxa"/>
            <w:gridSpan w:val="4"/>
          </w:tcPr>
          <w:p w:rsidR="00261AD6" w:rsidRPr="009772D8" w:rsidRDefault="004909F9" w:rsidP="005A3A30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421610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>20</w:t>
            </w:r>
            <w:r w:rsidR="00D80EAD">
              <w:rPr>
                <w:rFonts w:hint="eastAsia"/>
                <w:szCs w:val="21"/>
              </w:rPr>
              <w:t xml:space="preserve">ｍ以上揚げる　</w:t>
            </w:r>
            <w:sdt>
              <w:sdtPr>
                <w:rPr>
                  <w:rFonts w:hint="eastAsia"/>
                  <w:szCs w:val="21"/>
                </w:rPr>
                <w:id w:val="109645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>その他（　　　　　　　　　　　　　　　　　　）</w:t>
            </w:r>
          </w:p>
        </w:tc>
      </w:tr>
      <w:tr w:rsidR="00261AD6" w:rsidTr="00E75407">
        <w:tc>
          <w:tcPr>
            <w:tcW w:w="45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  <w:vAlign w:val="center"/>
          </w:tcPr>
          <w:p w:rsidR="00261AD6" w:rsidRDefault="00F65188" w:rsidP="00E75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筒への投入方法</w:t>
            </w:r>
          </w:p>
        </w:tc>
        <w:tc>
          <w:tcPr>
            <w:tcW w:w="6972" w:type="dxa"/>
            <w:gridSpan w:val="4"/>
          </w:tcPr>
          <w:p w:rsidR="00261AD6" w:rsidRPr="009772D8" w:rsidRDefault="004909F9" w:rsidP="005A3A30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90364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 xml:space="preserve">紐を使う　</w:t>
            </w:r>
            <w:sdt>
              <w:sdtPr>
                <w:rPr>
                  <w:rFonts w:hint="eastAsia"/>
                  <w:szCs w:val="21"/>
                </w:rPr>
                <w:id w:val="1992904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>その他（　　　　　　　　　　　　　　　　　　　　　）</w:t>
            </w:r>
          </w:p>
        </w:tc>
      </w:tr>
      <w:tr w:rsidR="00261AD6" w:rsidTr="00E75407">
        <w:tc>
          <w:tcPr>
            <w:tcW w:w="45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  <w:vAlign w:val="center"/>
          </w:tcPr>
          <w:p w:rsidR="00261AD6" w:rsidRDefault="00F65188" w:rsidP="00E75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従事者等の防護措置</w:t>
            </w:r>
          </w:p>
        </w:tc>
        <w:tc>
          <w:tcPr>
            <w:tcW w:w="6972" w:type="dxa"/>
            <w:gridSpan w:val="4"/>
          </w:tcPr>
          <w:p w:rsidR="00261AD6" w:rsidRPr="009772D8" w:rsidRDefault="004909F9" w:rsidP="005A3A30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905410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0EAD">
              <w:rPr>
                <w:rFonts w:hint="eastAsia"/>
                <w:szCs w:val="21"/>
              </w:rPr>
              <w:t>離隔距離が</w:t>
            </w:r>
            <w:r w:rsidR="00D80EAD">
              <w:rPr>
                <w:rFonts w:hint="eastAsia"/>
                <w:szCs w:val="21"/>
              </w:rPr>
              <w:t>20</w:t>
            </w:r>
            <w:r w:rsidR="00D80EAD">
              <w:rPr>
                <w:rFonts w:hint="eastAsia"/>
                <w:szCs w:val="21"/>
              </w:rPr>
              <w:t>ｍ以上</w:t>
            </w:r>
            <w:r w:rsidR="00A656BE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301380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656BE">
              <w:rPr>
                <w:rFonts w:hint="eastAsia"/>
                <w:szCs w:val="21"/>
              </w:rPr>
              <w:t xml:space="preserve">畳床　</w:t>
            </w:r>
            <w:sdt>
              <w:sdtPr>
                <w:rPr>
                  <w:rFonts w:hint="eastAsia"/>
                  <w:szCs w:val="21"/>
                </w:rPr>
                <w:id w:val="-1387712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656BE">
              <w:rPr>
                <w:rFonts w:hint="eastAsia"/>
                <w:szCs w:val="21"/>
              </w:rPr>
              <w:t xml:space="preserve">楯　</w:t>
            </w:r>
            <w:sdt>
              <w:sdtPr>
                <w:rPr>
                  <w:rFonts w:hint="eastAsia"/>
                  <w:szCs w:val="21"/>
                </w:rPr>
                <w:id w:val="-1860494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656BE">
              <w:rPr>
                <w:rFonts w:hint="eastAsia"/>
                <w:szCs w:val="21"/>
              </w:rPr>
              <w:t>その他（　　　　　　　　）</w:t>
            </w:r>
          </w:p>
        </w:tc>
      </w:tr>
      <w:tr w:rsidR="00F65188" w:rsidTr="00F65188">
        <w:tc>
          <w:tcPr>
            <w:tcW w:w="454" w:type="dxa"/>
            <w:vMerge w:val="restart"/>
            <w:textDirection w:val="tbRlV"/>
          </w:tcPr>
          <w:p w:rsidR="00F65188" w:rsidRDefault="00F65188" w:rsidP="00E75407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安全対策</w:t>
            </w:r>
          </w:p>
        </w:tc>
        <w:tc>
          <w:tcPr>
            <w:tcW w:w="2518" w:type="dxa"/>
            <w:gridSpan w:val="4"/>
          </w:tcPr>
          <w:p w:rsidR="00F65188" w:rsidRDefault="00F65188" w:rsidP="00E75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消火の基準</w:t>
            </w:r>
          </w:p>
        </w:tc>
        <w:tc>
          <w:tcPr>
            <w:tcW w:w="6972" w:type="dxa"/>
            <w:gridSpan w:val="4"/>
          </w:tcPr>
          <w:p w:rsidR="00F65188" w:rsidRPr="009772D8" w:rsidRDefault="004909F9" w:rsidP="005A3A30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690842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656BE">
              <w:rPr>
                <w:rFonts w:hint="eastAsia"/>
                <w:szCs w:val="21"/>
              </w:rPr>
              <w:t>消火器　　個</w:t>
            </w:r>
            <w:r w:rsidR="00037BC0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520128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656BE">
              <w:rPr>
                <w:rFonts w:hint="eastAsia"/>
                <w:szCs w:val="21"/>
              </w:rPr>
              <w:t>水バケツ　　個</w:t>
            </w:r>
            <w:r w:rsidR="00037BC0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813676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656BE">
              <w:rPr>
                <w:rFonts w:hint="eastAsia"/>
                <w:szCs w:val="21"/>
              </w:rPr>
              <w:t>その他</w:t>
            </w:r>
            <w:r w:rsidR="00037BC0">
              <w:rPr>
                <w:rFonts w:hint="eastAsia"/>
                <w:szCs w:val="21"/>
              </w:rPr>
              <w:t>（　　　　　　　　　　）</w:t>
            </w:r>
          </w:p>
        </w:tc>
      </w:tr>
      <w:tr w:rsidR="00037BC0" w:rsidTr="007A4FFC">
        <w:trPr>
          <w:trHeight w:hRule="exact" w:val="624"/>
        </w:trPr>
        <w:tc>
          <w:tcPr>
            <w:tcW w:w="454" w:type="dxa"/>
            <w:vMerge/>
          </w:tcPr>
          <w:p w:rsidR="00037BC0" w:rsidRDefault="00037BC0" w:rsidP="00E7540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59" w:type="dxa"/>
            <w:gridSpan w:val="2"/>
            <w:vMerge w:val="restart"/>
            <w:vAlign w:val="center"/>
          </w:tcPr>
          <w:p w:rsidR="00037BC0" w:rsidRDefault="00037BC0" w:rsidP="00261A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立入禁止区域の設定</w:t>
            </w:r>
          </w:p>
        </w:tc>
        <w:tc>
          <w:tcPr>
            <w:tcW w:w="1559" w:type="dxa"/>
            <w:gridSpan w:val="2"/>
            <w:vAlign w:val="center"/>
          </w:tcPr>
          <w:p w:rsidR="00037BC0" w:rsidRDefault="00037BC0" w:rsidP="00037B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措　置</w:t>
            </w:r>
          </w:p>
        </w:tc>
        <w:tc>
          <w:tcPr>
            <w:tcW w:w="6972" w:type="dxa"/>
            <w:gridSpan w:val="4"/>
            <w:vAlign w:val="center"/>
          </w:tcPr>
          <w:p w:rsidR="00037BC0" w:rsidRDefault="004909F9" w:rsidP="007A4FFC">
            <w:pPr>
              <w:spacing w:line="24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81291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7BC0" w:rsidRPr="00037BC0">
              <w:rPr>
                <w:rFonts w:hint="eastAsia"/>
                <w:szCs w:val="21"/>
              </w:rPr>
              <w:t>ロープを張る</w:t>
            </w:r>
            <w:r w:rsidR="00037BC0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542115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7BC0">
              <w:rPr>
                <w:rFonts w:hint="eastAsia"/>
                <w:szCs w:val="21"/>
              </w:rPr>
              <w:t xml:space="preserve">見張人　</w:t>
            </w:r>
            <w:sdt>
              <w:sdtPr>
                <w:rPr>
                  <w:rFonts w:hint="eastAsia"/>
                  <w:szCs w:val="21"/>
                </w:rPr>
                <w:id w:val="241917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7BC0">
              <w:rPr>
                <w:rFonts w:hint="eastAsia"/>
                <w:szCs w:val="21"/>
              </w:rPr>
              <w:t xml:space="preserve">バリケード　</w:t>
            </w:r>
            <w:sdt>
              <w:sdtPr>
                <w:rPr>
                  <w:rFonts w:hint="eastAsia"/>
                  <w:szCs w:val="21"/>
                </w:rPr>
                <w:id w:val="67784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7BC0">
              <w:rPr>
                <w:rFonts w:hint="eastAsia"/>
                <w:szCs w:val="21"/>
              </w:rPr>
              <w:t>警戒札</w:t>
            </w:r>
          </w:p>
          <w:p w:rsidR="00037BC0" w:rsidRPr="00037BC0" w:rsidRDefault="004909F9" w:rsidP="007A4FFC">
            <w:pPr>
              <w:spacing w:line="24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5052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7BC0">
              <w:rPr>
                <w:rFonts w:hint="eastAsia"/>
                <w:szCs w:val="21"/>
              </w:rPr>
              <w:t>その他（　　　　　　　　　　　　　　　　　　　　　　　　　　　）</w:t>
            </w:r>
          </w:p>
        </w:tc>
      </w:tr>
      <w:tr w:rsidR="00261AD6" w:rsidTr="008E0388">
        <w:trPr>
          <w:trHeight w:hRule="exact" w:val="680"/>
        </w:trPr>
        <w:tc>
          <w:tcPr>
            <w:tcW w:w="454" w:type="dxa"/>
            <w:vMerge/>
          </w:tcPr>
          <w:p w:rsidR="00261AD6" w:rsidRDefault="00261AD6" w:rsidP="00E7540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59" w:type="dxa"/>
            <w:gridSpan w:val="2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61AD6" w:rsidRDefault="00261AD6" w:rsidP="00037B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距</w:t>
            </w:r>
            <w:r w:rsidR="00037BC0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離</w:t>
            </w:r>
          </w:p>
        </w:tc>
        <w:tc>
          <w:tcPr>
            <w:tcW w:w="709" w:type="dxa"/>
          </w:tcPr>
          <w:p w:rsidR="00261AD6" w:rsidRDefault="00261AD6" w:rsidP="00037B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打揚煙火</w:t>
            </w:r>
          </w:p>
        </w:tc>
        <w:tc>
          <w:tcPr>
            <w:tcW w:w="2835" w:type="dxa"/>
            <w:vAlign w:val="center"/>
          </w:tcPr>
          <w:p w:rsidR="00261AD6" w:rsidRPr="008E0388" w:rsidRDefault="00261AD6" w:rsidP="008E0388">
            <w:pPr>
              <w:jc w:val="center"/>
              <w:rPr>
                <w:szCs w:val="21"/>
              </w:rPr>
            </w:pPr>
            <w:r w:rsidRPr="008E0388">
              <w:rPr>
                <w:rFonts w:hint="eastAsia"/>
                <w:szCs w:val="21"/>
              </w:rPr>
              <w:t>観衆まで</w:t>
            </w:r>
            <w:r w:rsidRPr="008E0388">
              <w:rPr>
                <w:rFonts w:hint="eastAsia"/>
                <w:szCs w:val="21"/>
                <w:u w:val="single"/>
              </w:rPr>
              <w:t xml:space="preserve">　</w:t>
            </w:r>
            <w:r w:rsidR="008E0388">
              <w:rPr>
                <w:rFonts w:hint="eastAsia"/>
                <w:szCs w:val="21"/>
                <w:u w:val="single"/>
              </w:rPr>
              <w:t xml:space="preserve">　　　　</w:t>
            </w:r>
            <w:r w:rsidRPr="008E0388">
              <w:rPr>
                <w:rFonts w:hint="eastAsia"/>
                <w:szCs w:val="21"/>
                <w:u w:val="single"/>
              </w:rPr>
              <w:t>m</w:t>
            </w:r>
          </w:p>
          <w:p w:rsidR="00261AD6" w:rsidRDefault="00261AD6" w:rsidP="008E0388">
            <w:pPr>
              <w:jc w:val="center"/>
              <w:rPr>
                <w:b/>
                <w:szCs w:val="21"/>
              </w:rPr>
            </w:pPr>
            <w:r w:rsidRPr="008E0388">
              <w:rPr>
                <w:rFonts w:hint="eastAsia"/>
                <w:szCs w:val="21"/>
              </w:rPr>
              <w:t>民家まで</w:t>
            </w:r>
            <w:r w:rsidRPr="008E0388">
              <w:rPr>
                <w:rFonts w:hint="eastAsia"/>
                <w:szCs w:val="21"/>
                <w:u w:val="single"/>
              </w:rPr>
              <w:t xml:space="preserve">　</w:t>
            </w:r>
            <w:r w:rsidR="008E0388">
              <w:rPr>
                <w:rFonts w:hint="eastAsia"/>
                <w:szCs w:val="21"/>
                <w:u w:val="single"/>
              </w:rPr>
              <w:t xml:space="preserve">　　　　</w:t>
            </w:r>
            <w:r w:rsidRPr="008E0388">
              <w:rPr>
                <w:rFonts w:hint="eastAsia"/>
                <w:szCs w:val="21"/>
                <w:u w:val="single"/>
              </w:rPr>
              <w:t>m</w:t>
            </w:r>
          </w:p>
        </w:tc>
        <w:tc>
          <w:tcPr>
            <w:tcW w:w="709" w:type="dxa"/>
            <w:vAlign w:val="center"/>
          </w:tcPr>
          <w:p w:rsidR="00261AD6" w:rsidRDefault="00261AD6" w:rsidP="00037B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仕掛煙火</w:t>
            </w:r>
          </w:p>
        </w:tc>
        <w:tc>
          <w:tcPr>
            <w:tcW w:w="2719" w:type="dxa"/>
            <w:vAlign w:val="center"/>
          </w:tcPr>
          <w:p w:rsidR="00261AD6" w:rsidRPr="008E0388" w:rsidRDefault="00261AD6" w:rsidP="008E0388">
            <w:pPr>
              <w:jc w:val="center"/>
              <w:rPr>
                <w:szCs w:val="21"/>
              </w:rPr>
            </w:pPr>
            <w:r w:rsidRPr="008E0388">
              <w:rPr>
                <w:rFonts w:hint="eastAsia"/>
                <w:szCs w:val="21"/>
              </w:rPr>
              <w:t>観衆まで</w:t>
            </w:r>
            <w:r w:rsidR="008E0388" w:rsidRPr="008E0388">
              <w:rPr>
                <w:rFonts w:hint="eastAsia"/>
                <w:szCs w:val="21"/>
                <w:u w:val="single"/>
              </w:rPr>
              <w:t xml:space="preserve">　</w:t>
            </w:r>
            <w:r w:rsidR="008E0388">
              <w:rPr>
                <w:rFonts w:hint="eastAsia"/>
                <w:szCs w:val="21"/>
                <w:u w:val="single"/>
              </w:rPr>
              <w:t xml:space="preserve">　　　　</w:t>
            </w:r>
            <w:r w:rsidR="008E0388" w:rsidRPr="008E0388">
              <w:rPr>
                <w:rFonts w:hint="eastAsia"/>
                <w:szCs w:val="21"/>
                <w:u w:val="single"/>
              </w:rPr>
              <w:t>ｍ</w:t>
            </w:r>
          </w:p>
          <w:p w:rsidR="00261AD6" w:rsidRPr="00261AD6" w:rsidRDefault="00261AD6" w:rsidP="008E0388">
            <w:pPr>
              <w:jc w:val="center"/>
              <w:rPr>
                <w:b/>
                <w:szCs w:val="21"/>
              </w:rPr>
            </w:pPr>
            <w:r w:rsidRPr="008E0388">
              <w:rPr>
                <w:rFonts w:hint="eastAsia"/>
                <w:szCs w:val="21"/>
              </w:rPr>
              <w:t>民家まで</w:t>
            </w:r>
            <w:r w:rsidRPr="008E0388">
              <w:rPr>
                <w:rFonts w:hint="eastAsia"/>
                <w:szCs w:val="21"/>
                <w:u w:val="single"/>
              </w:rPr>
              <w:t xml:space="preserve">　</w:t>
            </w:r>
            <w:r w:rsidR="008E0388">
              <w:rPr>
                <w:rFonts w:hint="eastAsia"/>
                <w:szCs w:val="21"/>
                <w:u w:val="single"/>
              </w:rPr>
              <w:t xml:space="preserve">　　　　</w:t>
            </w:r>
            <w:r w:rsidRPr="008E0388">
              <w:rPr>
                <w:rFonts w:hint="eastAsia"/>
                <w:szCs w:val="21"/>
                <w:u w:val="single"/>
              </w:rPr>
              <w:t>m</w:t>
            </w:r>
          </w:p>
        </w:tc>
      </w:tr>
      <w:tr w:rsidR="00F65188" w:rsidTr="00F65188">
        <w:tc>
          <w:tcPr>
            <w:tcW w:w="454" w:type="dxa"/>
            <w:vMerge/>
          </w:tcPr>
          <w:p w:rsidR="00F65188" w:rsidRDefault="00F65188" w:rsidP="00E7540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</w:tcPr>
          <w:p w:rsidR="00F65188" w:rsidRDefault="00F65188" w:rsidP="001F7FC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筒の材質（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号玉以上）</w:t>
            </w:r>
          </w:p>
        </w:tc>
        <w:tc>
          <w:tcPr>
            <w:tcW w:w="6972" w:type="dxa"/>
            <w:gridSpan w:val="4"/>
          </w:tcPr>
          <w:p w:rsidR="00F65188" w:rsidRDefault="00F65188" w:rsidP="00261AD6">
            <w:pPr>
              <w:rPr>
                <w:b/>
                <w:szCs w:val="21"/>
              </w:rPr>
            </w:pPr>
          </w:p>
        </w:tc>
      </w:tr>
      <w:tr w:rsidR="00F65188" w:rsidTr="00F65188">
        <w:tc>
          <w:tcPr>
            <w:tcW w:w="454" w:type="dxa"/>
            <w:vMerge/>
          </w:tcPr>
          <w:p w:rsidR="00F65188" w:rsidRDefault="00F65188" w:rsidP="00E7540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</w:tcPr>
          <w:p w:rsidR="00F65188" w:rsidRDefault="00B72C1B" w:rsidP="001F7F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筒内不発の措置</w:t>
            </w:r>
          </w:p>
        </w:tc>
        <w:tc>
          <w:tcPr>
            <w:tcW w:w="6972" w:type="dxa"/>
            <w:gridSpan w:val="4"/>
          </w:tcPr>
          <w:p w:rsidR="00F65188" w:rsidRDefault="00F65188" w:rsidP="00261AD6">
            <w:pPr>
              <w:rPr>
                <w:b/>
                <w:szCs w:val="21"/>
              </w:rPr>
            </w:pPr>
          </w:p>
        </w:tc>
      </w:tr>
      <w:tr w:rsidR="00F65188" w:rsidTr="00F65188">
        <w:tc>
          <w:tcPr>
            <w:tcW w:w="454" w:type="dxa"/>
            <w:vMerge/>
          </w:tcPr>
          <w:p w:rsidR="00F65188" w:rsidRDefault="00F65188" w:rsidP="00E7540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</w:tcPr>
          <w:p w:rsidR="00F65188" w:rsidRDefault="00B72C1B" w:rsidP="001F7F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黒玉回収</w:t>
            </w:r>
          </w:p>
        </w:tc>
        <w:tc>
          <w:tcPr>
            <w:tcW w:w="6972" w:type="dxa"/>
            <w:gridSpan w:val="4"/>
          </w:tcPr>
          <w:p w:rsidR="00F65188" w:rsidRDefault="00F65188" w:rsidP="00261AD6">
            <w:pPr>
              <w:rPr>
                <w:b/>
                <w:szCs w:val="21"/>
              </w:rPr>
            </w:pPr>
          </w:p>
        </w:tc>
      </w:tr>
      <w:tr w:rsidR="00F65188" w:rsidTr="00F65188">
        <w:tc>
          <w:tcPr>
            <w:tcW w:w="454" w:type="dxa"/>
            <w:vMerge/>
          </w:tcPr>
          <w:p w:rsidR="00F65188" w:rsidRDefault="00F65188" w:rsidP="00E7540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18" w:type="dxa"/>
            <w:gridSpan w:val="4"/>
          </w:tcPr>
          <w:p w:rsidR="00F65188" w:rsidRDefault="00B72C1B" w:rsidP="001F7F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打揚中止について</w:t>
            </w:r>
          </w:p>
        </w:tc>
        <w:tc>
          <w:tcPr>
            <w:tcW w:w="6972" w:type="dxa"/>
            <w:gridSpan w:val="4"/>
          </w:tcPr>
          <w:p w:rsidR="00F65188" w:rsidRDefault="00F65188" w:rsidP="00261AD6">
            <w:pPr>
              <w:rPr>
                <w:b/>
                <w:szCs w:val="21"/>
              </w:rPr>
            </w:pPr>
          </w:p>
        </w:tc>
      </w:tr>
      <w:tr w:rsidR="00261AD6" w:rsidTr="00F65188">
        <w:tc>
          <w:tcPr>
            <w:tcW w:w="454" w:type="dxa"/>
            <w:vMerge w:val="restart"/>
            <w:textDirection w:val="tbRlV"/>
          </w:tcPr>
          <w:p w:rsidR="00261AD6" w:rsidRDefault="00B5419B" w:rsidP="00E75407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点火の方法</w:t>
            </w:r>
          </w:p>
        </w:tc>
        <w:tc>
          <w:tcPr>
            <w:tcW w:w="534" w:type="dxa"/>
            <w:vMerge w:val="restart"/>
            <w:textDirection w:val="tbRlV"/>
          </w:tcPr>
          <w:p w:rsidR="00261AD6" w:rsidRDefault="00B5419B" w:rsidP="00E75407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打揚煙火</w:t>
            </w:r>
          </w:p>
        </w:tc>
        <w:tc>
          <w:tcPr>
            <w:tcW w:w="1984" w:type="dxa"/>
            <w:gridSpan w:val="3"/>
          </w:tcPr>
          <w:p w:rsidR="00261AD6" w:rsidRDefault="00B72C1B" w:rsidP="00261A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単発（</w:t>
            </w:r>
            <w:r>
              <w:rPr>
                <w:rFonts w:hint="eastAsia"/>
                <w:b/>
                <w:szCs w:val="21"/>
              </w:rPr>
              <w:t>8</w:t>
            </w:r>
            <w:r w:rsidR="004909F9">
              <w:rPr>
                <w:rFonts w:hint="eastAsia"/>
                <w:b/>
                <w:szCs w:val="21"/>
              </w:rPr>
              <w:t>号玉以下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6972" w:type="dxa"/>
            <w:gridSpan w:val="4"/>
          </w:tcPr>
          <w:p w:rsidR="00261AD6" w:rsidRPr="008E0388" w:rsidRDefault="004909F9" w:rsidP="005A3A30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155111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 w:rsidRPr="008E0388">
              <w:rPr>
                <w:rFonts w:hint="eastAsia"/>
                <w:szCs w:val="21"/>
              </w:rPr>
              <w:t>電気点火</w:t>
            </w:r>
            <w:r w:rsidR="008E0388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287595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 w:rsidRPr="008E0388">
              <w:rPr>
                <w:rFonts w:hint="eastAsia"/>
                <w:szCs w:val="21"/>
              </w:rPr>
              <w:t>導火線・速火線</w:t>
            </w:r>
            <w:r w:rsidR="008E0388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676868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 w:rsidRPr="008E0388">
              <w:rPr>
                <w:rFonts w:hint="eastAsia"/>
                <w:szCs w:val="21"/>
              </w:rPr>
              <w:t>筒口から落とし火</w:t>
            </w:r>
          </w:p>
        </w:tc>
      </w:tr>
      <w:tr w:rsidR="00261AD6" w:rsidTr="00F65188">
        <w:tc>
          <w:tcPr>
            <w:tcW w:w="45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534" w:type="dxa"/>
            <w:vMerge/>
          </w:tcPr>
          <w:p w:rsidR="00261AD6" w:rsidRDefault="00261AD6" w:rsidP="00E75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:rsidR="00261AD6" w:rsidRDefault="00B72C1B" w:rsidP="00261A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単発（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号玉以上）</w:t>
            </w:r>
          </w:p>
        </w:tc>
        <w:tc>
          <w:tcPr>
            <w:tcW w:w="6972" w:type="dxa"/>
            <w:gridSpan w:val="4"/>
          </w:tcPr>
          <w:p w:rsidR="00261AD6" w:rsidRPr="008E0388" w:rsidRDefault="004909F9" w:rsidP="00261AD6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394017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>
              <w:rPr>
                <w:rFonts w:hint="eastAsia"/>
                <w:szCs w:val="21"/>
              </w:rPr>
              <w:t xml:space="preserve">電気点火　</w:t>
            </w:r>
            <w:sdt>
              <w:sdtPr>
                <w:rPr>
                  <w:rFonts w:hint="eastAsia"/>
                  <w:szCs w:val="21"/>
                </w:rPr>
                <w:id w:val="-24870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>
              <w:rPr>
                <w:rFonts w:hint="eastAsia"/>
                <w:szCs w:val="21"/>
              </w:rPr>
              <w:t>導火線・速火線</w:t>
            </w:r>
          </w:p>
        </w:tc>
      </w:tr>
      <w:tr w:rsidR="00B72C1B" w:rsidTr="00F65188">
        <w:tc>
          <w:tcPr>
            <w:tcW w:w="454" w:type="dxa"/>
            <w:vMerge/>
          </w:tcPr>
          <w:p w:rsidR="00B72C1B" w:rsidRDefault="00B72C1B" w:rsidP="00B72C1B">
            <w:pPr>
              <w:rPr>
                <w:b/>
                <w:szCs w:val="21"/>
              </w:rPr>
            </w:pPr>
          </w:p>
        </w:tc>
        <w:tc>
          <w:tcPr>
            <w:tcW w:w="534" w:type="dxa"/>
            <w:vMerge/>
          </w:tcPr>
          <w:p w:rsidR="00B72C1B" w:rsidRDefault="00B72C1B" w:rsidP="00E75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:rsidR="00B72C1B" w:rsidRDefault="00B72C1B" w:rsidP="00B72C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連続（</w:t>
            </w:r>
            <w:r>
              <w:rPr>
                <w:rFonts w:hint="eastAsia"/>
                <w:b/>
                <w:szCs w:val="21"/>
              </w:rPr>
              <w:t>8</w:t>
            </w:r>
            <w:r w:rsidR="004909F9">
              <w:rPr>
                <w:rFonts w:hint="eastAsia"/>
                <w:b/>
                <w:szCs w:val="21"/>
              </w:rPr>
              <w:t>号玉以下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6972" w:type="dxa"/>
            <w:gridSpan w:val="4"/>
          </w:tcPr>
          <w:p w:rsidR="00B72C1B" w:rsidRPr="008E0388" w:rsidRDefault="004909F9" w:rsidP="00B72C1B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090354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>
              <w:rPr>
                <w:rFonts w:hint="eastAsia"/>
                <w:szCs w:val="21"/>
              </w:rPr>
              <w:t xml:space="preserve">電気点火　</w:t>
            </w:r>
            <w:sdt>
              <w:sdtPr>
                <w:rPr>
                  <w:rFonts w:hint="eastAsia"/>
                  <w:szCs w:val="21"/>
                </w:rPr>
                <w:id w:val="110643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>
              <w:rPr>
                <w:rFonts w:hint="eastAsia"/>
                <w:szCs w:val="21"/>
              </w:rPr>
              <w:t xml:space="preserve">導火線・速火線　</w:t>
            </w:r>
            <w:sdt>
              <w:sdtPr>
                <w:rPr>
                  <w:rFonts w:hint="eastAsia"/>
                  <w:szCs w:val="21"/>
                </w:rPr>
                <w:id w:val="810593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>
              <w:rPr>
                <w:rFonts w:hint="eastAsia"/>
                <w:szCs w:val="21"/>
              </w:rPr>
              <w:t xml:space="preserve">筒口から落とし火　</w:t>
            </w:r>
            <w:sdt>
              <w:sdtPr>
                <w:rPr>
                  <w:rFonts w:hint="eastAsia"/>
                  <w:szCs w:val="21"/>
                </w:rPr>
                <w:id w:val="1287546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>
              <w:rPr>
                <w:rFonts w:hint="eastAsia"/>
                <w:szCs w:val="21"/>
              </w:rPr>
              <w:t>焼き金</w:t>
            </w:r>
          </w:p>
        </w:tc>
      </w:tr>
      <w:tr w:rsidR="00B72C1B" w:rsidTr="00F65188">
        <w:tc>
          <w:tcPr>
            <w:tcW w:w="454" w:type="dxa"/>
            <w:vMerge/>
          </w:tcPr>
          <w:p w:rsidR="00B72C1B" w:rsidRDefault="00B72C1B" w:rsidP="00B72C1B">
            <w:pPr>
              <w:rPr>
                <w:b/>
                <w:szCs w:val="21"/>
              </w:rPr>
            </w:pPr>
          </w:p>
        </w:tc>
        <w:tc>
          <w:tcPr>
            <w:tcW w:w="534" w:type="dxa"/>
            <w:vMerge/>
          </w:tcPr>
          <w:p w:rsidR="00B72C1B" w:rsidRDefault="00B72C1B" w:rsidP="00E754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:rsidR="00B72C1B" w:rsidRDefault="00B72C1B" w:rsidP="00B72C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連続（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号玉以上）</w:t>
            </w:r>
          </w:p>
        </w:tc>
        <w:tc>
          <w:tcPr>
            <w:tcW w:w="6972" w:type="dxa"/>
            <w:gridSpan w:val="4"/>
          </w:tcPr>
          <w:p w:rsidR="00B72C1B" w:rsidRPr="008E0388" w:rsidRDefault="004909F9" w:rsidP="00B72C1B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322699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>
              <w:rPr>
                <w:rFonts w:hint="eastAsia"/>
                <w:szCs w:val="21"/>
              </w:rPr>
              <w:t xml:space="preserve">電気点火　</w:t>
            </w:r>
            <w:sdt>
              <w:sdtPr>
                <w:rPr>
                  <w:rFonts w:hint="eastAsia"/>
                  <w:szCs w:val="21"/>
                </w:rPr>
                <w:id w:val="-1024704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>
              <w:rPr>
                <w:rFonts w:hint="eastAsia"/>
                <w:szCs w:val="21"/>
              </w:rPr>
              <w:t>導火線・速火線</w:t>
            </w:r>
          </w:p>
        </w:tc>
      </w:tr>
      <w:tr w:rsidR="00261AD6" w:rsidTr="00037BC0">
        <w:tc>
          <w:tcPr>
            <w:tcW w:w="45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</w:tcPr>
          <w:p w:rsidR="00261AD6" w:rsidRDefault="00B5419B" w:rsidP="00E75407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仕掛煙火</w:t>
            </w:r>
          </w:p>
        </w:tc>
        <w:tc>
          <w:tcPr>
            <w:tcW w:w="2693" w:type="dxa"/>
            <w:gridSpan w:val="4"/>
          </w:tcPr>
          <w:p w:rsidR="00261AD6" w:rsidRDefault="00B72C1B" w:rsidP="00E75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スターマイン</w:t>
            </w:r>
          </w:p>
        </w:tc>
        <w:tc>
          <w:tcPr>
            <w:tcW w:w="6263" w:type="dxa"/>
            <w:gridSpan w:val="3"/>
          </w:tcPr>
          <w:p w:rsidR="00261AD6" w:rsidRPr="008E0388" w:rsidRDefault="004909F9" w:rsidP="00261AD6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440065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>
              <w:rPr>
                <w:rFonts w:hint="eastAsia"/>
                <w:szCs w:val="21"/>
              </w:rPr>
              <w:t xml:space="preserve">電気点火　</w:t>
            </w:r>
            <w:sdt>
              <w:sdtPr>
                <w:rPr>
                  <w:rFonts w:hint="eastAsia"/>
                  <w:szCs w:val="21"/>
                </w:rPr>
                <w:id w:val="2062199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>
              <w:rPr>
                <w:rFonts w:hint="eastAsia"/>
                <w:szCs w:val="21"/>
              </w:rPr>
              <w:t>導火線・速火線</w:t>
            </w:r>
          </w:p>
        </w:tc>
      </w:tr>
      <w:tr w:rsidR="00261AD6" w:rsidTr="007A4FFC">
        <w:trPr>
          <w:cantSplit/>
          <w:trHeight w:hRule="exact" w:val="851"/>
        </w:trPr>
        <w:tc>
          <w:tcPr>
            <w:tcW w:w="45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53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454" w:type="dxa"/>
            <w:gridSpan w:val="2"/>
            <w:textDirection w:val="tbRlV"/>
            <w:tcFitText/>
          </w:tcPr>
          <w:p w:rsidR="00261AD6" w:rsidRDefault="00261AD6" w:rsidP="007A4FFC">
            <w:pPr>
              <w:ind w:left="113" w:right="113"/>
              <w:rPr>
                <w:b/>
                <w:szCs w:val="21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261AD6" w:rsidRPr="00B72C1B" w:rsidRDefault="004909F9" w:rsidP="007A4FFC">
            <w:pPr>
              <w:spacing w:line="24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9193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72C1B" w:rsidRPr="00B72C1B">
              <w:rPr>
                <w:rFonts w:hint="eastAsia"/>
                <w:szCs w:val="21"/>
              </w:rPr>
              <w:t>設置方式</w:t>
            </w:r>
          </w:p>
          <w:p w:rsidR="00B72C1B" w:rsidRPr="00B72C1B" w:rsidRDefault="004909F9" w:rsidP="007A4FFC">
            <w:pPr>
              <w:spacing w:line="24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078586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72C1B" w:rsidRPr="00B72C1B">
              <w:rPr>
                <w:rFonts w:hint="eastAsia"/>
                <w:szCs w:val="21"/>
              </w:rPr>
              <w:t>発射方式</w:t>
            </w:r>
          </w:p>
          <w:p w:rsidR="00B72C1B" w:rsidRDefault="004909F9" w:rsidP="007A4FFC">
            <w:pPr>
              <w:spacing w:line="240" w:lineRule="exact"/>
              <w:rPr>
                <w:b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47276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72C1B" w:rsidRPr="00B72C1B">
              <w:rPr>
                <w:rFonts w:hint="eastAsia"/>
                <w:szCs w:val="21"/>
              </w:rPr>
              <w:t>その他</w:t>
            </w:r>
          </w:p>
        </w:tc>
        <w:tc>
          <w:tcPr>
            <w:tcW w:w="6263" w:type="dxa"/>
            <w:gridSpan w:val="3"/>
          </w:tcPr>
          <w:p w:rsidR="00261AD6" w:rsidRDefault="004909F9" w:rsidP="00E26136">
            <w:pPr>
              <w:spacing w:line="360" w:lineRule="auto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993681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>
              <w:rPr>
                <w:rFonts w:hint="eastAsia"/>
                <w:szCs w:val="21"/>
              </w:rPr>
              <w:t xml:space="preserve">電気点火　</w:t>
            </w:r>
            <w:sdt>
              <w:sdtPr>
                <w:rPr>
                  <w:rFonts w:hint="eastAsia"/>
                  <w:szCs w:val="21"/>
                </w:rPr>
                <w:id w:val="19781029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>
              <w:rPr>
                <w:rFonts w:hint="eastAsia"/>
                <w:szCs w:val="21"/>
              </w:rPr>
              <w:t xml:space="preserve">導火線・速火線　</w:t>
            </w:r>
            <w:sdt>
              <w:sdtPr>
                <w:rPr>
                  <w:rFonts w:hint="eastAsia"/>
                  <w:szCs w:val="21"/>
                </w:rPr>
                <w:id w:val="1752545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0388">
              <w:rPr>
                <w:rFonts w:hint="eastAsia"/>
                <w:szCs w:val="21"/>
              </w:rPr>
              <w:t>直接点火</w:t>
            </w:r>
          </w:p>
          <w:p w:rsidR="00E26136" w:rsidRPr="008E0388" w:rsidRDefault="00E26136" w:rsidP="00E261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その他の場合は方式を記載（　　　　　　　　　　　　　　　）</w:t>
            </w:r>
          </w:p>
        </w:tc>
      </w:tr>
      <w:tr w:rsidR="00261AD6" w:rsidTr="00037BC0">
        <w:tc>
          <w:tcPr>
            <w:tcW w:w="45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53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2693" w:type="dxa"/>
            <w:gridSpan w:val="4"/>
          </w:tcPr>
          <w:p w:rsidR="00261AD6" w:rsidRDefault="00B72C1B" w:rsidP="00E754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枠・網仕掛</w:t>
            </w:r>
          </w:p>
        </w:tc>
        <w:tc>
          <w:tcPr>
            <w:tcW w:w="6263" w:type="dxa"/>
            <w:gridSpan w:val="3"/>
          </w:tcPr>
          <w:p w:rsidR="00261AD6" w:rsidRPr="008E0388" w:rsidRDefault="004909F9" w:rsidP="00261AD6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345598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6136">
              <w:rPr>
                <w:rFonts w:hint="eastAsia"/>
                <w:szCs w:val="21"/>
              </w:rPr>
              <w:t xml:space="preserve">電気点火　</w:t>
            </w:r>
            <w:sdt>
              <w:sdtPr>
                <w:rPr>
                  <w:rFonts w:hint="eastAsia"/>
                  <w:szCs w:val="21"/>
                </w:rPr>
                <w:id w:val="2032985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6136">
              <w:rPr>
                <w:rFonts w:hint="eastAsia"/>
                <w:szCs w:val="21"/>
              </w:rPr>
              <w:t xml:space="preserve">導火線・速火線　</w:t>
            </w:r>
            <w:sdt>
              <w:sdtPr>
                <w:rPr>
                  <w:rFonts w:hint="eastAsia"/>
                  <w:szCs w:val="21"/>
                </w:rPr>
                <w:id w:val="146405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6136">
              <w:rPr>
                <w:rFonts w:hint="eastAsia"/>
                <w:szCs w:val="21"/>
              </w:rPr>
              <w:t>直接点火</w:t>
            </w:r>
          </w:p>
        </w:tc>
      </w:tr>
      <w:tr w:rsidR="00261AD6" w:rsidTr="00037BC0">
        <w:tc>
          <w:tcPr>
            <w:tcW w:w="45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53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2693" w:type="dxa"/>
            <w:gridSpan w:val="4"/>
          </w:tcPr>
          <w:p w:rsidR="00261AD6" w:rsidRDefault="00B72C1B" w:rsidP="00E75407">
            <w:pPr>
              <w:jc w:val="center"/>
              <w:rPr>
                <w:b/>
                <w:szCs w:val="21"/>
              </w:rPr>
            </w:pPr>
            <w:r w:rsidRPr="00E75407">
              <w:rPr>
                <w:rFonts w:hint="eastAsia"/>
                <w:b/>
                <w:spacing w:val="35"/>
                <w:kern w:val="0"/>
                <w:szCs w:val="21"/>
                <w:fitText w:val="1055" w:id="-1565822208"/>
              </w:rPr>
              <w:t>小型煙</w:t>
            </w:r>
            <w:r w:rsidRPr="00E75407">
              <w:rPr>
                <w:rFonts w:hint="eastAsia"/>
                <w:b/>
                <w:spacing w:val="1"/>
                <w:kern w:val="0"/>
                <w:szCs w:val="21"/>
                <w:fitText w:val="1055" w:id="-1565822208"/>
              </w:rPr>
              <w:t>火</w:t>
            </w:r>
          </w:p>
        </w:tc>
        <w:tc>
          <w:tcPr>
            <w:tcW w:w="6263" w:type="dxa"/>
            <w:gridSpan w:val="3"/>
          </w:tcPr>
          <w:p w:rsidR="00261AD6" w:rsidRDefault="004909F9" w:rsidP="00261AD6">
            <w:pPr>
              <w:rPr>
                <w:b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811926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6136">
              <w:rPr>
                <w:rFonts w:hint="eastAsia"/>
                <w:szCs w:val="21"/>
              </w:rPr>
              <w:t xml:space="preserve">電気点火　</w:t>
            </w:r>
            <w:sdt>
              <w:sdtPr>
                <w:rPr>
                  <w:rFonts w:hint="eastAsia"/>
                  <w:szCs w:val="21"/>
                </w:rPr>
                <w:id w:val="1231893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6136">
              <w:rPr>
                <w:rFonts w:hint="eastAsia"/>
                <w:szCs w:val="21"/>
              </w:rPr>
              <w:t xml:space="preserve">導火線・速火線　</w:t>
            </w:r>
            <w:sdt>
              <w:sdtPr>
                <w:rPr>
                  <w:rFonts w:hint="eastAsia"/>
                  <w:szCs w:val="21"/>
                </w:rPr>
                <w:id w:val="-1852403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6136">
              <w:rPr>
                <w:rFonts w:hint="eastAsia"/>
                <w:szCs w:val="21"/>
              </w:rPr>
              <w:t>直接点火</w:t>
            </w:r>
          </w:p>
        </w:tc>
      </w:tr>
      <w:tr w:rsidR="00261AD6" w:rsidTr="00037BC0">
        <w:tc>
          <w:tcPr>
            <w:tcW w:w="45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534" w:type="dxa"/>
            <w:vMerge/>
          </w:tcPr>
          <w:p w:rsidR="00261AD6" w:rsidRDefault="00261AD6" w:rsidP="00261AD6">
            <w:pPr>
              <w:rPr>
                <w:b/>
                <w:szCs w:val="21"/>
              </w:rPr>
            </w:pPr>
          </w:p>
        </w:tc>
        <w:tc>
          <w:tcPr>
            <w:tcW w:w="2693" w:type="dxa"/>
            <w:gridSpan w:val="4"/>
          </w:tcPr>
          <w:p w:rsidR="00261AD6" w:rsidRDefault="00B72C1B" w:rsidP="00E75407">
            <w:pPr>
              <w:jc w:val="center"/>
              <w:rPr>
                <w:b/>
                <w:szCs w:val="21"/>
              </w:rPr>
            </w:pPr>
            <w:r w:rsidRPr="00E75407">
              <w:rPr>
                <w:rFonts w:hint="eastAsia"/>
                <w:b/>
                <w:spacing w:val="105"/>
                <w:kern w:val="0"/>
                <w:szCs w:val="21"/>
                <w:fitText w:val="1055" w:id="-1565822207"/>
              </w:rPr>
              <w:t>その</w:t>
            </w:r>
            <w:r w:rsidRPr="00E75407">
              <w:rPr>
                <w:rFonts w:hint="eastAsia"/>
                <w:b/>
                <w:spacing w:val="1"/>
                <w:kern w:val="0"/>
                <w:szCs w:val="21"/>
                <w:fitText w:val="1055" w:id="-1565822207"/>
              </w:rPr>
              <w:t>他</w:t>
            </w:r>
          </w:p>
        </w:tc>
        <w:tc>
          <w:tcPr>
            <w:tcW w:w="6263" w:type="dxa"/>
            <w:gridSpan w:val="3"/>
          </w:tcPr>
          <w:p w:rsidR="00261AD6" w:rsidRDefault="004909F9" w:rsidP="00261AD6">
            <w:pPr>
              <w:rPr>
                <w:b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409606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6136">
              <w:rPr>
                <w:rFonts w:hint="eastAsia"/>
                <w:szCs w:val="21"/>
              </w:rPr>
              <w:t xml:space="preserve">電気点火　</w:t>
            </w:r>
            <w:sdt>
              <w:sdtPr>
                <w:rPr>
                  <w:rFonts w:hint="eastAsia"/>
                  <w:szCs w:val="21"/>
                </w:rPr>
                <w:id w:val="-1575419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6136">
              <w:rPr>
                <w:rFonts w:hint="eastAsia"/>
                <w:szCs w:val="21"/>
              </w:rPr>
              <w:t xml:space="preserve">導火線・速火線　</w:t>
            </w:r>
            <w:sdt>
              <w:sdtPr>
                <w:rPr>
                  <w:rFonts w:hint="eastAsia"/>
                  <w:szCs w:val="21"/>
                </w:rPr>
                <w:id w:val="930783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613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6136">
              <w:rPr>
                <w:rFonts w:hint="eastAsia"/>
                <w:szCs w:val="21"/>
              </w:rPr>
              <w:t>直接点火</w:t>
            </w:r>
          </w:p>
        </w:tc>
      </w:tr>
    </w:tbl>
    <w:p w:rsidR="00261AD6" w:rsidRPr="00261AD6" w:rsidRDefault="00261AD6" w:rsidP="00261AD6">
      <w:pPr>
        <w:rPr>
          <w:b/>
          <w:szCs w:val="21"/>
        </w:rPr>
      </w:pPr>
    </w:p>
    <w:sectPr w:rsidR="00261AD6" w:rsidRPr="00261AD6" w:rsidSect="00261AD6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EB"/>
    <w:rsid w:val="00037BC0"/>
    <w:rsid w:val="001F7FCB"/>
    <w:rsid w:val="00261AD6"/>
    <w:rsid w:val="00287EEB"/>
    <w:rsid w:val="004909F9"/>
    <w:rsid w:val="005A3A30"/>
    <w:rsid w:val="005F0525"/>
    <w:rsid w:val="007A4FFC"/>
    <w:rsid w:val="008E0388"/>
    <w:rsid w:val="0090095B"/>
    <w:rsid w:val="0095779A"/>
    <w:rsid w:val="009772D8"/>
    <w:rsid w:val="00A656BE"/>
    <w:rsid w:val="00B5419B"/>
    <w:rsid w:val="00B72C1B"/>
    <w:rsid w:val="00D80EAD"/>
    <w:rsid w:val="00D93FEE"/>
    <w:rsid w:val="00E26136"/>
    <w:rsid w:val="00E75407"/>
    <w:rsid w:val="00F53399"/>
    <w:rsid w:val="00F65188"/>
    <w:rsid w:val="00F6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9AA16"/>
  <w15:chartTrackingRefBased/>
  <w15:docId w15:val="{3561B074-2955-4E65-9146-67002E72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577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　博文</dc:creator>
  <cp:keywords/>
  <dc:description/>
  <cp:lastModifiedBy>富山　博文</cp:lastModifiedBy>
  <cp:revision>3</cp:revision>
  <dcterms:created xsi:type="dcterms:W3CDTF">2022-02-21T04:58:00Z</dcterms:created>
  <dcterms:modified xsi:type="dcterms:W3CDTF">2022-07-07T05:25:00Z</dcterms:modified>
</cp:coreProperties>
</file>